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A4D09" w:rsidRPr="008237A3" w:rsidRDefault="00097ADB" w:rsidP="00C05B45">
      <w:pPr>
        <w:pStyle w:val="NormalWeb"/>
        <w:spacing w:before="2" w:after="2"/>
        <w:jc w:val="center"/>
        <w:rPr>
          <w:rFonts w:ascii="Stencil" w:hAnsi="Stencil"/>
          <w:sz w:val="48"/>
          <w:szCs w:val="44"/>
        </w:rPr>
      </w:pPr>
      <w:r>
        <w:rPr>
          <w:rFonts w:ascii="Stencil" w:hAnsi="Stencil"/>
          <w:noProof/>
          <w:sz w:val="48"/>
          <w:szCs w:val="44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1" type="#_x0000_t202" style="position:absolute;left:0;text-align:left;margin-left:-7.65pt;margin-top:-.9pt;width:59.6pt;height:25.4pt;z-index:251659264;mso-wrap-edited:f;mso-position-horizontal:absolute;mso-position-vertical:absolute" wrapcoords="-257 0 -257 21031 21857 21031 21857 0 -257 0" filled="f" strokecolor="black [3213]" strokeweight=".5pt">
            <v:fill o:detectmouseclick="t"/>
            <v:textbox style="mso-next-textbox:#_x0000_s2051" inset=",7.2pt,,7.2pt">
              <w:txbxContent>
                <w:p w:rsidR="00EA4D09" w:rsidRPr="00935664" w:rsidRDefault="00EA4D09" w:rsidP="00C05B45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8237A3">
                    <w:rPr>
                      <w:rFonts w:ascii="Century Gothic" w:hAnsi="Century Gothic"/>
                      <w:sz w:val="18"/>
                    </w:rPr>
                    <w:t>3</w:t>
                  </w:r>
                  <w:r w:rsidR="001161BA">
                    <w:rPr>
                      <w:rFonts w:ascii="Century Gothic" w:hAnsi="Century Gothic"/>
                      <w:sz w:val="18"/>
                    </w:rPr>
                    <w:t>.23</w:t>
                  </w:r>
                </w:p>
              </w:txbxContent>
            </v:textbox>
          </v:shape>
        </w:pict>
      </w:r>
      <w:r w:rsidR="00C05B45" w:rsidRPr="008237A3">
        <w:rPr>
          <w:rFonts w:ascii="Stencil" w:hAnsi="Stencil"/>
          <w:noProof/>
          <w:sz w:val="48"/>
          <w:szCs w:val="4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5503545</wp:posOffset>
            </wp:positionH>
            <wp:positionV relativeFrom="paragraph">
              <wp:posOffset>-146050</wp:posOffset>
            </wp:positionV>
            <wp:extent cx="685800" cy="1320800"/>
            <wp:effectExtent l="25400" t="0" r="0" b="0"/>
            <wp:wrapNone/>
            <wp:docPr id="2" name="Picture 2" descr="moviecame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viecamera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32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B45" w:rsidRPr="008237A3">
        <w:rPr>
          <w:rFonts w:ascii="Stencil" w:hAnsi="Stencil"/>
          <w:sz w:val="48"/>
          <w:szCs w:val="44"/>
        </w:rPr>
        <w:t>Witness statement drama</w:t>
      </w: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Stencil" w:hAnsi="Stencil"/>
          <w:sz w:val="48"/>
        </w:rPr>
      </w:pPr>
    </w:p>
    <w:p w:rsidR="00EA1AAF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8"/>
          <w:szCs w:val="32"/>
        </w:rPr>
      </w:pPr>
      <w:r w:rsidRPr="00EA4D09">
        <w:rPr>
          <w:rFonts w:ascii="Century Gothic" w:hAnsi="Century Gothic"/>
          <w:sz w:val="28"/>
          <w:szCs w:val="32"/>
        </w:rPr>
        <w:t>Set up a desk, chairs etc like a police interrogation</w:t>
      </w:r>
      <w:r w:rsidR="00EA1AAF">
        <w:rPr>
          <w:rFonts w:ascii="Century Gothic" w:hAnsi="Century Gothic"/>
          <w:sz w:val="28"/>
          <w:szCs w:val="32"/>
        </w:rPr>
        <w:t xml:space="preserve">.  </w:t>
      </w:r>
    </w:p>
    <w:p w:rsidR="00C05B45" w:rsidRPr="00EA4D09" w:rsidRDefault="00EA1AAF" w:rsidP="00C05B45">
      <w:pPr>
        <w:pStyle w:val="NormalWeb"/>
        <w:spacing w:before="2" w:after="2"/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  <w:szCs w:val="32"/>
        </w:rPr>
        <w:t>Costumes and props useful too!</w:t>
      </w:r>
    </w:p>
    <w:p w:rsidR="00EA4D09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6"/>
          <w:szCs w:val="26"/>
        </w:rPr>
      </w:pPr>
    </w:p>
    <w:p w:rsidR="00C05B45" w:rsidRPr="00C05B45" w:rsidRDefault="00EA4D09" w:rsidP="00C05B45">
      <w:pPr>
        <w:pStyle w:val="NormalWeb"/>
        <w:spacing w:before="2" w:after="2"/>
        <w:jc w:val="center"/>
        <w:rPr>
          <w:rFonts w:ascii="Century Gothic" w:hAnsi="Century Gothic"/>
        </w:rPr>
      </w:pPr>
      <w:proofErr w:type="gramStart"/>
      <w:r w:rsidRPr="008237A3">
        <w:rPr>
          <w:rFonts w:ascii="Century Gothic" w:hAnsi="Century Gothic"/>
          <w:b/>
          <w:sz w:val="26"/>
          <w:szCs w:val="26"/>
        </w:rPr>
        <w:t>C</w:t>
      </w:r>
      <w:r w:rsidR="00C05B45" w:rsidRPr="008237A3">
        <w:rPr>
          <w:rFonts w:ascii="Century Gothic" w:hAnsi="Century Gothic"/>
          <w:b/>
          <w:sz w:val="26"/>
          <w:szCs w:val="26"/>
        </w:rPr>
        <w:t>ast:</w:t>
      </w:r>
      <w:r w:rsidR="00C05B45" w:rsidRPr="00C05B45">
        <w:rPr>
          <w:rFonts w:ascii="Century Gothic" w:hAnsi="Century Gothic"/>
          <w:sz w:val="26"/>
          <w:szCs w:val="26"/>
        </w:rPr>
        <w:br/>
      </w:r>
      <w:r w:rsidR="00C05B45" w:rsidRPr="008237A3">
        <w:rPr>
          <w:rFonts w:ascii="Century Gothic" w:hAnsi="Century Gothic"/>
          <w:sz w:val="24"/>
          <w:szCs w:val="26"/>
        </w:rPr>
        <w:t>B</w:t>
      </w:r>
      <w:r w:rsidR="001161BA">
        <w:rPr>
          <w:rFonts w:ascii="Century Gothic" w:hAnsi="Century Gothic"/>
          <w:i/>
          <w:sz w:val="24"/>
          <w:szCs w:val="26"/>
        </w:rPr>
        <w:t>lind man, Pharisee 1(good cop), P</w:t>
      </w:r>
      <w:r w:rsidR="00C05B45" w:rsidRPr="008237A3">
        <w:rPr>
          <w:rFonts w:ascii="Century Gothic" w:hAnsi="Century Gothic"/>
          <w:i/>
          <w:sz w:val="24"/>
          <w:szCs w:val="26"/>
        </w:rPr>
        <w:t>harisee 2 (bad cop), mum, dad, secretary.</w:t>
      </w:r>
      <w:proofErr w:type="gramEnd"/>
    </w:p>
    <w:p w:rsidR="00EA4D09" w:rsidRPr="00F55EA0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48"/>
          <w:szCs w:val="32"/>
        </w:rPr>
      </w:pP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  <w:r w:rsidRPr="008237A3">
        <w:rPr>
          <w:rFonts w:ascii="Century Gothic" w:hAnsi="Century Gothic"/>
          <w:b/>
          <w:sz w:val="30"/>
          <w:szCs w:val="32"/>
        </w:rPr>
        <w:t>P</w:t>
      </w:r>
      <w:r w:rsidRPr="008237A3">
        <w:rPr>
          <w:rFonts w:ascii="Century Gothic" w:hAnsi="Century Gothic"/>
          <w:b/>
          <w:sz w:val="29"/>
          <w:szCs w:val="32"/>
        </w:rPr>
        <w:t>harisee 1</w:t>
      </w:r>
      <w:r w:rsidRPr="008237A3">
        <w:rPr>
          <w:rFonts w:ascii="Century Gothic" w:hAnsi="Century Gothic"/>
          <w:sz w:val="29"/>
          <w:szCs w:val="32"/>
        </w:rPr>
        <w:t xml:space="preserve"> – You were blind, now you can see – can you tell us how that happened?</w:t>
      </w:r>
    </w:p>
    <w:p w:rsidR="00EA4D09" w:rsidRPr="008237A3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  <w:r w:rsidRPr="008237A3">
        <w:rPr>
          <w:rFonts w:ascii="Century Gothic" w:hAnsi="Century Gothic"/>
          <w:b/>
          <w:sz w:val="29"/>
          <w:szCs w:val="32"/>
        </w:rPr>
        <w:t>Blind man</w:t>
      </w:r>
      <w:r w:rsidRPr="008237A3">
        <w:rPr>
          <w:rFonts w:ascii="Century Gothic" w:hAnsi="Century Gothic"/>
          <w:sz w:val="29"/>
          <w:szCs w:val="32"/>
        </w:rPr>
        <w:t xml:space="preserve"> – Jesus put mud on my eyes and when I washed my face I could see.</w:t>
      </w:r>
    </w:p>
    <w:p w:rsidR="00EA4D09" w:rsidRPr="008237A3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</w:p>
    <w:p w:rsidR="00EA4D09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  <w:r w:rsidRPr="008237A3">
        <w:rPr>
          <w:rFonts w:ascii="Century Gothic" w:hAnsi="Century Gothic"/>
          <w:b/>
          <w:sz w:val="29"/>
          <w:szCs w:val="32"/>
        </w:rPr>
        <w:t xml:space="preserve">Pharisee 2 </w:t>
      </w:r>
      <w:r w:rsidRPr="008237A3">
        <w:rPr>
          <w:rFonts w:ascii="Century Gothic" w:hAnsi="Century Gothic"/>
          <w:sz w:val="29"/>
          <w:szCs w:val="32"/>
        </w:rPr>
        <w:t xml:space="preserve">– That's ridiculous – who is this Jesus? </w:t>
      </w:r>
    </w:p>
    <w:p w:rsidR="00EA4D09" w:rsidRPr="008237A3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  <w:r w:rsidRPr="008237A3">
        <w:rPr>
          <w:rFonts w:ascii="Century Gothic" w:hAnsi="Century Gothic"/>
          <w:b/>
          <w:sz w:val="29"/>
          <w:szCs w:val="32"/>
        </w:rPr>
        <w:t>Blind man</w:t>
      </w:r>
      <w:r w:rsidRPr="008237A3">
        <w:rPr>
          <w:rFonts w:ascii="Century Gothic" w:hAnsi="Century Gothic"/>
          <w:sz w:val="29"/>
          <w:szCs w:val="32"/>
        </w:rPr>
        <w:t xml:space="preserve"> – He is a prophet.</w:t>
      </w:r>
    </w:p>
    <w:p w:rsidR="00EA4D09" w:rsidRPr="008237A3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  <w:r w:rsidRPr="008237A3">
        <w:rPr>
          <w:rFonts w:ascii="Century Gothic" w:hAnsi="Century Gothic"/>
          <w:b/>
          <w:sz w:val="29"/>
          <w:szCs w:val="32"/>
        </w:rPr>
        <w:t>Pharisee 1</w:t>
      </w:r>
      <w:r w:rsidRPr="008237A3">
        <w:rPr>
          <w:rFonts w:ascii="Century Gothic" w:hAnsi="Century Gothic"/>
          <w:sz w:val="29"/>
          <w:szCs w:val="32"/>
        </w:rPr>
        <w:t xml:space="preserve"> – Lets see what his parents have to say – call his parents.</w:t>
      </w:r>
    </w:p>
    <w:p w:rsidR="00EA4D09" w:rsidRPr="008237A3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</w:p>
    <w:p w:rsidR="00EA4D09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  <w:r w:rsidRPr="008237A3">
        <w:rPr>
          <w:rFonts w:ascii="Century Gothic" w:hAnsi="Century Gothic"/>
          <w:b/>
          <w:sz w:val="29"/>
          <w:szCs w:val="32"/>
        </w:rPr>
        <w:t>Secretary</w:t>
      </w:r>
      <w:r w:rsidRPr="008237A3">
        <w:rPr>
          <w:rFonts w:ascii="Century Gothic" w:hAnsi="Century Gothic"/>
          <w:sz w:val="29"/>
          <w:szCs w:val="32"/>
        </w:rPr>
        <w:t xml:space="preserve"> – (calling off stage) </w:t>
      </w:r>
      <w:proofErr w:type="gramStart"/>
      <w:r w:rsidRPr="008237A3">
        <w:rPr>
          <w:rFonts w:ascii="Century Gothic" w:hAnsi="Century Gothic"/>
          <w:sz w:val="29"/>
          <w:szCs w:val="32"/>
        </w:rPr>
        <w:t>Would</w:t>
      </w:r>
      <w:proofErr w:type="gramEnd"/>
      <w:r w:rsidRPr="008237A3">
        <w:rPr>
          <w:rFonts w:ascii="Century Gothic" w:hAnsi="Century Gothic"/>
          <w:sz w:val="29"/>
          <w:szCs w:val="32"/>
        </w:rPr>
        <w:t xml:space="preserve"> mum and dad like to come in now please?</w:t>
      </w: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  <w:r w:rsidRPr="008237A3">
        <w:rPr>
          <w:rFonts w:ascii="Century Gothic" w:hAnsi="Century Gothic"/>
          <w:b/>
          <w:sz w:val="29"/>
          <w:szCs w:val="32"/>
        </w:rPr>
        <w:t xml:space="preserve">Pharisee 2 </w:t>
      </w:r>
      <w:r w:rsidRPr="008237A3">
        <w:rPr>
          <w:rFonts w:ascii="Century Gothic" w:hAnsi="Century Gothic"/>
          <w:sz w:val="29"/>
          <w:szCs w:val="32"/>
        </w:rPr>
        <w:t xml:space="preserve">– (to parents) </w:t>
      </w:r>
      <w:proofErr w:type="gramStart"/>
      <w:r w:rsidRPr="008237A3">
        <w:rPr>
          <w:rFonts w:ascii="Century Gothic" w:hAnsi="Century Gothic"/>
          <w:sz w:val="29"/>
          <w:szCs w:val="32"/>
        </w:rPr>
        <w:t>Is</w:t>
      </w:r>
      <w:proofErr w:type="gramEnd"/>
      <w:r w:rsidRPr="008237A3">
        <w:rPr>
          <w:rFonts w:ascii="Century Gothic" w:hAnsi="Century Gothic"/>
          <w:sz w:val="29"/>
          <w:szCs w:val="32"/>
        </w:rPr>
        <w:t xml:space="preserve"> this your son? He says he was blind – is that true? How come he can see now?</w:t>
      </w:r>
    </w:p>
    <w:p w:rsidR="00EA4D09" w:rsidRPr="008237A3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  <w:r w:rsidRPr="008237A3">
        <w:rPr>
          <w:rFonts w:ascii="Century Gothic" w:hAnsi="Century Gothic"/>
          <w:b/>
          <w:sz w:val="29"/>
          <w:szCs w:val="32"/>
        </w:rPr>
        <w:t xml:space="preserve">Mum and Dad </w:t>
      </w:r>
      <w:r w:rsidRPr="008237A3">
        <w:rPr>
          <w:rFonts w:ascii="Century Gothic" w:hAnsi="Century Gothic"/>
          <w:sz w:val="29"/>
          <w:szCs w:val="32"/>
        </w:rPr>
        <w:t>– (flustered) -Yes -that's our son, yes he was blind – but we don't want any trouble – ask him what happened – he's old enough.</w:t>
      </w:r>
    </w:p>
    <w:p w:rsidR="00EA4D09" w:rsidRPr="008237A3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  <w:r w:rsidRPr="008237A3">
        <w:rPr>
          <w:rFonts w:ascii="Century Gothic" w:hAnsi="Century Gothic"/>
          <w:b/>
          <w:sz w:val="29"/>
          <w:szCs w:val="32"/>
        </w:rPr>
        <w:t>Pharisee 1</w:t>
      </w:r>
      <w:r w:rsidRPr="008237A3">
        <w:rPr>
          <w:rFonts w:ascii="Century Gothic" w:hAnsi="Century Gothic"/>
          <w:sz w:val="29"/>
          <w:szCs w:val="32"/>
        </w:rPr>
        <w:t xml:space="preserve"> – Ok then lets go through this again – put your hand up and swear you are telling the truth.</w:t>
      </w:r>
    </w:p>
    <w:p w:rsidR="00EA4D09" w:rsidRPr="008237A3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</w:p>
    <w:p w:rsidR="00C05B45" w:rsidRPr="008237A3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  <w:r w:rsidRPr="008237A3">
        <w:rPr>
          <w:rFonts w:ascii="Century Gothic" w:hAnsi="Century Gothic"/>
          <w:b/>
          <w:sz w:val="29"/>
          <w:szCs w:val="32"/>
        </w:rPr>
        <w:t>Blind man</w:t>
      </w:r>
      <w:r w:rsidRPr="008237A3">
        <w:rPr>
          <w:rFonts w:ascii="Century Gothic" w:hAnsi="Century Gothic"/>
          <w:sz w:val="29"/>
          <w:szCs w:val="32"/>
        </w:rPr>
        <w:t xml:space="preserve"> -(holding up hand) – I swear. I was blind and now I see and Jesus did it.</w:t>
      </w:r>
    </w:p>
    <w:p w:rsidR="00EA4D09" w:rsidRPr="008237A3" w:rsidRDefault="00EA4D09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</w:p>
    <w:p w:rsidR="001161BA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29"/>
          <w:szCs w:val="32"/>
        </w:rPr>
      </w:pPr>
      <w:r w:rsidRPr="008237A3">
        <w:rPr>
          <w:rFonts w:ascii="Century Gothic" w:hAnsi="Century Gothic"/>
          <w:b/>
          <w:sz w:val="29"/>
          <w:szCs w:val="32"/>
        </w:rPr>
        <w:t>Pharisee 2</w:t>
      </w:r>
      <w:r w:rsidRPr="008237A3">
        <w:rPr>
          <w:rFonts w:ascii="Century Gothic" w:hAnsi="Century Gothic"/>
          <w:sz w:val="29"/>
          <w:szCs w:val="32"/>
        </w:rPr>
        <w:t xml:space="preserve"> – You are lying – he didn't cure you – Jesus is no</w:t>
      </w:r>
      <w:r w:rsidR="00EA4D09" w:rsidRPr="008237A3">
        <w:rPr>
          <w:rFonts w:ascii="Century Gothic" w:hAnsi="Century Gothic"/>
          <w:sz w:val="29"/>
          <w:szCs w:val="32"/>
        </w:rPr>
        <w:t>-</w:t>
      </w:r>
      <w:r w:rsidRPr="008237A3">
        <w:rPr>
          <w:rFonts w:ascii="Century Gothic" w:hAnsi="Century Gothic"/>
          <w:sz w:val="29"/>
          <w:szCs w:val="32"/>
        </w:rPr>
        <w:t>one special.</w:t>
      </w:r>
    </w:p>
    <w:p w:rsidR="00C05B45" w:rsidRPr="001161BA" w:rsidRDefault="00C05B45" w:rsidP="00C05B45">
      <w:pPr>
        <w:pStyle w:val="NormalWeb"/>
        <w:spacing w:before="2" w:after="2"/>
        <w:jc w:val="center"/>
        <w:rPr>
          <w:rFonts w:ascii="Century Gothic" w:hAnsi="Century Gothic"/>
          <w:sz w:val="16"/>
        </w:rPr>
      </w:pPr>
    </w:p>
    <w:p w:rsidR="00EA4D09" w:rsidRPr="001161BA" w:rsidRDefault="00C05B45" w:rsidP="001161BA">
      <w:pPr>
        <w:pStyle w:val="NormalWeb"/>
        <w:spacing w:before="2" w:after="2"/>
        <w:jc w:val="center"/>
        <w:rPr>
          <w:rFonts w:ascii="Century Gothic" w:hAnsi="Century Gothic"/>
          <w:sz w:val="29"/>
        </w:rPr>
      </w:pPr>
      <w:r w:rsidRPr="008237A3">
        <w:rPr>
          <w:rFonts w:ascii="Century Gothic" w:hAnsi="Century Gothic"/>
          <w:b/>
          <w:sz w:val="29"/>
          <w:szCs w:val="32"/>
        </w:rPr>
        <w:t xml:space="preserve">Blind man </w:t>
      </w:r>
      <w:r w:rsidRPr="008237A3">
        <w:rPr>
          <w:rFonts w:ascii="Century Gothic" w:hAnsi="Century Gothic"/>
          <w:sz w:val="29"/>
          <w:szCs w:val="32"/>
        </w:rPr>
        <w:t>– Yes he is – I was blind, now I can see and Jesus did it.</w:t>
      </w:r>
    </w:p>
    <w:sectPr w:rsidR="00EA4D09" w:rsidRPr="001161BA" w:rsidSect="00EA4D09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D09" w:rsidRDefault="00097ADB" w:rsidP="00EA4D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A4D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4D09" w:rsidRDefault="00EA4D09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6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C05B45"/>
    <w:rsid w:val="00097ADB"/>
    <w:rsid w:val="000B5F9B"/>
    <w:rsid w:val="001161BA"/>
    <w:rsid w:val="008237A3"/>
    <w:rsid w:val="00C05B45"/>
    <w:rsid w:val="00EA1AAF"/>
    <w:rsid w:val="00EA4D09"/>
    <w:rsid w:val="00F55EA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  <w:style w:type="paragraph" w:styleId="NormalWeb">
    <w:name w:val="Normal (Web)"/>
    <w:basedOn w:val="Normal"/>
    <w:uiPriority w:val="99"/>
    <w:rsid w:val="00C05B4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3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66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05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970</Characters>
  <Application>Microsoft Macintosh Word</Application>
  <DocSecurity>0</DocSecurity>
  <Lines>8</Lines>
  <Paragraphs>1</Paragraphs>
  <ScaleCrop>false</ScaleCrop>
  <Company>Emmanuel Church Chesham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6</cp:revision>
  <dcterms:created xsi:type="dcterms:W3CDTF">2015-06-03T16:01:00Z</dcterms:created>
  <dcterms:modified xsi:type="dcterms:W3CDTF">2015-06-15T10:56:00Z</dcterms:modified>
</cp:coreProperties>
</file>